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B9A0" w14:textId="0C3B6766" w:rsidR="008F6473" w:rsidRPr="008F6473" w:rsidRDefault="0091309E" w:rsidP="0091309E">
      <w:pP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«Қызғалдақ» бөбекжай-бақшасы</w:t>
      </w:r>
    </w:p>
    <w:p w14:paraId="7A1915EC" w14:textId="77777777" w:rsidR="008F6473" w:rsidRPr="008F6473" w:rsidRDefault="008F6473" w:rsidP="008F6473">
      <w:pPr>
        <w:jc w:val="center"/>
        <w:rPr>
          <w:rFonts w:ascii="Times New Roman" w:hAnsi="Times New Roman" w:cs="Times New Roman"/>
          <w:b/>
          <w:sz w:val="28"/>
          <w:szCs w:val="28"/>
          <w:lang w:val="kk-KZ"/>
        </w:rPr>
      </w:pPr>
      <w:r w:rsidRPr="008F6473">
        <w:rPr>
          <w:noProof/>
          <w:lang w:eastAsia="ru-RU"/>
        </w:rPr>
        <w:drawing>
          <wp:inline distT="0" distB="0" distL="0" distR="0" wp14:anchorId="58A30AE4" wp14:editId="01E5BA87">
            <wp:extent cx="1719993" cy="1386840"/>
            <wp:effectExtent l="95250" t="95250" r="109220" b="137160"/>
            <wp:docPr id="3" name="Рисунок 3" descr="Главная | МАДОУ МО Г.КРАСНОДАР &quot;ДЕТСКИЙ САД № 204&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лавная | МАДОУ МО Г.КРАСНОДАР &quot;ДЕТСКИЙ САД № 204&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0783" cy="1387477"/>
                    </a:xfrm>
                    <a:prstGeom prst="ellipse">
                      <a:avLst/>
                    </a:prstGeom>
                    <a:ln w="190500" cap="rnd">
                      <a:no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14:paraId="2F6B0708" w14:textId="77777777" w:rsidR="00EB17A2" w:rsidRDefault="00EB17A2" w:rsidP="00EB17A2">
      <w:pPr>
        <w:pStyle w:val="a3"/>
        <w:jc w:val="center"/>
        <w:rPr>
          <w:rFonts w:ascii="Times New Roman" w:hAnsi="Times New Roman" w:cs="Times New Roman"/>
          <w:b/>
          <w:sz w:val="28"/>
          <w:szCs w:val="28"/>
          <w:lang w:val="kk-KZ"/>
        </w:rPr>
      </w:pPr>
    </w:p>
    <w:p w14:paraId="37F980F8" w14:textId="77777777" w:rsidR="00EB17A2" w:rsidRPr="00045C8C" w:rsidRDefault="00EB17A2" w:rsidP="00EB17A2">
      <w:pPr>
        <w:pStyle w:val="a3"/>
        <w:jc w:val="center"/>
        <w:rPr>
          <w:rFonts w:ascii="Times New Roman" w:hAnsi="Times New Roman" w:cs="Times New Roman"/>
          <w:b/>
          <w:sz w:val="48"/>
          <w:szCs w:val="48"/>
          <w:lang w:val="kk-KZ"/>
        </w:rPr>
      </w:pPr>
    </w:p>
    <w:p w14:paraId="79D5735F" w14:textId="77777777" w:rsidR="00EB17A2" w:rsidRPr="008F6473" w:rsidRDefault="00EB17A2" w:rsidP="00EB17A2">
      <w:pPr>
        <w:jc w:val="center"/>
        <w:rPr>
          <w:rFonts w:ascii="Times New Roman" w:hAnsi="Times New Roman" w:cs="Times New Roman"/>
          <w:b/>
          <w:color w:val="002060"/>
          <w:sz w:val="40"/>
          <w:szCs w:val="40"/>
          <w:lang w:val="kk-KZ"/>
        </w:rPr>
      </w:pPr>
      <w:r w:rsidRPr="008F6473">
        <w:rPr>
          <w:rFonts w:ascii="Times New Roman" w:hAnsi="Times New Roman" w:cs="Times New Roman"/>
          <w:b/>
          <w:color w:val="002060"/>
          <w:sz w:val="40"/>
          <w:szCs w:val="40"/>
          <w:lang w:val="kk-KZ"/>
        </w:rPr>
        <w:t>Психодиагностика</w:t>
      </w:r>
    </w:p>
    <w:p w14:paraId="0CB7F615" w14:textId="77777777" w:rsidR="00EB17A2" w:rsidRPr="008F6473" w:rsidRDefault="00EB17A2" w:rsidP="00EB17A2">
      <w:pPr>
        <w:pStyle w:val="a3"/>
        <w:jc w:val="center"/>
        <w:rPr>
          <w:rFonts w:ascii="Times New Roman" w:hAnsi="Times New Roman" w:cs="Times New Roman"/>
          <w:color w:val="002060"/>
          <w:sz w:val="28"/>
          <w:szCs w:val="28"/>
          <w:lang w:val="kk-KZ"/>
        </w:rPr>
      </w:pPr>
      <w:r w:rsidRPr="008F6473">
        <w:rPr>
          <w:rFonts w:ascii="Times New Roman" w:hAnsi="Times New Roman" w:cs="Times New Roman"/>
          <w:b/>
          <w:color w:val="002060"/>
          <w:sz w:val="28"/>
          <w:szCs w:val="28"/>
          <w:lang w:val="kk-KZ"/>
        </w:rPr>
        <w:t>Әдістеме:</w:t>
      </w:r>
      <w:r w:rsidRPr="008F6473">
        <w:rPr>
          <w:rFonts w:ascii="Times New Roman" w:hAnsi="Times New Roman" w:cs="Times New Roman"/>
          <w:color w:val="002060"/>
          <w:sz w:val="28"/>
          <w:szCs w:val="28"/>
          <w:lang w:val="kk-KZ"/>
        </w:rPr>
        <w:t xml:space="preserve"> «Көлеңкесін тап»ойыны</w:t>
      </w:r>
    </w:p>
    <w:p w14:paraId="08682CC5" w14:textId="77777777" w:rsidR="00EB17A2" w:rsidRPr="008F6473" w:rsidRDefault="00EB17A2" w:rsidP="00EB17A2">
      <w:pPr>
        <w:jc w:val="center"/>
        <w:rPr>
          <w:rFonts w:ascii="Times New Roman" w:hAnsi="Times New Roman" w:cs="Times New Roman"/>
          <w:color w:val="002060"/>
          <w:sz w:val="40"/>
          <w:szCs w:val="40"/>
          <w:lang w:val="kk-KZ"/>
        </w:rPr>
      </w:pPr>
    </w:p>
    <w:p w14:paraId="1F8A2A54" w14:textId="77777777" w:rsidR="00EB17A2" w:rsidRPr="008F6473" w:rsidRDefault="00EB17A2" w:rsidP="00EB17A2">
      <w:pPr>
        <w:jc w:val="right"/>
        <w:rPr>
          <w:rFonts w:ascii="Times New Roman" w:hAnsi="Times New Roman" w:cs="Times New Roman"/>
          <w:color w:val="002060"/>
          <w:sz w:val="28"/>
          <w:szCs w:val="28"/>
          <w:lang w:val="kk-KZ"/>
        </w:rPr>
      </w:pPr>
      <w:r w:rsidRPr="008F6473">
        <w:rPr>
          <w:rFonts w:ascii="Times New Roman" w:hAnsi="Times New Roman" w:cs="Times New Roman"/>
          <w:b/>
          <w:color w:val="002060"/>
          <w:sz w:val="28"/>
          <w:szCs w:val="28"/>
          <w:lang w:val="kk-KZ"/>
        </w:rPr>
        <w:t>Топтың аты:</w:t>
      </w:r>
      <w:r w:rsidRPr="008F6473">
        <w:rPr>
          <w:rFonts w:ascii="Times New Roman" w:hAnsi="Times New Roman" w:cs="Times New Roman"/>
          <w:color w:val="002060"/>
          <w:sz w:val="28"/>
          <w:szCs w:val="28"/>
          <w:lang w:val="kk-KZ"/>
        </w:rPr>
        <w:t xml:space="preserve"> Ортаңғы   тобы</w:t>
      </w:r>
    </w:p>
    <w:p w14:paraId="1286AB2A" w14:textId="77777777" w:rsidR="00EB17A2" w:rsidRPr="008F6473" w:rsidRDefault="00EB17A2" w:rsidP="00EB17A2">
      <w:pPr>
        <w:jc w:val="right"/>
        <w:rPr>
          <w:rFonts w:ascii="Times New Roman" w:hAnsi="Times New Roman" w:cs="Times New Roman"/>
          <w:color w:val="002060"/>
          <w:sz w:val="28"/>
          <w:szCs w:val="28"/>
          <w:lang w:val="kk-KZ"/>
        </w:rPr>
      </w:pPr>
    </w:p>
    <w:p w14:paraId="53612B25" w14:textId="77777777" w:rsidR="00EB17A2" w:rsidRPr="008F6473" w:rsidRDefault="00EB17A2" w:rsidP="00EB17A2">
      <w:pPr>
        <w:jc w:val="right"/>
        <w:rPr>
          <w:rFonts w:ascii="Times New Roman" w:hAnsi="Times New Roman" w:cs="Times New Roman"/>
          <w:color w:val="002060"/>
          <w:sz w:val="28"/>
          <w:szCs w:val="28"/>
          <w:lang w:val="kk-KZ"/>
        </w:rPr>
      </w:pPr>
    </w:p>
    <w:p w14:paraId="51C10FD2" w14:textId="77777777" w:rsidR="00EB17A2" w:rsidRPr="008F6473" w:rsidRDefault="00EB17A2" w:rsidP="00EB17A2">
      <w:pPr>
        <w:jc w:val="right"/>
        <w:rPr>
          <w:rFonts w:ascii="Times New Roman" w:hAnsi="Times New Roman" w:cs="Times New Roman"/>
          <w:color w:val="002060"/>
          <w:sz w:val="28"/>
          <w:szCs w:val="28"/>
          <w:lang w:val="kk-KZ"/>
        </w:rPr>
      </w:pPr>
    </w:p>
    <w:p w14:paraId="7688BBE9" w14:textId="77777777" w:rsidR="00EB17A2" w:rsidRPr="008F6473" w:rsidRDefault="00EB17A2" w:rsidP="00EB17A2">
      <w:pPr>
        <w:jc w:val="right"/>
        <w:rPr>
          <w:rFonts w:ascii="Times New Roman" w:hAnsi="Times New Roman" w:cs="Times New Roman"/>
          <w:color w:val="002060"/>
          <w:sz w:val="28"/>
          <w:szCs w:val="28"/>
          <w:lang w:val="kk-KZ"/>
        </w:rPr>
      </w:pPr>
    </w:p>
    <w:p w14:paraId="769DC490" w14:textId="77777777" w:rsidR="00EB17A2" w:rsidRPr="008F6473" w:rsidRDefault="00EB17A2" w:rsidP="00EB17A2">
      <w:pPr>
        <w:jc w:val="right"/>
        <w:rPr>
          <w:rFonts w:ascii="Times New Roman" w:hAnsi="Times New Roman" w:cs="Times New Roman"/>
          <w:color w:val="002060"/>
          <w:sz w:val="28"/>
          <w:szCs w:val="28"/>
          <w:lang w:val="kk-KZ"/>
        </w:rPr>
      </w:pPr>
    </w:p>
    <w:p w14:paraId="1D8AD04F" w14:textId="77777777" w:rsidR="00EB17A2" w:rsidRPr="008F6473" w:rsidRDefault="00EB17A2" w:rsidP="00EB17A2">
      <w:pPr>
        <w:jc w:val="center"/>
        <w:rPr>
          <w:rFonts w:ascii="Times New Roman" w:hAnsi="Times New Roman" w:cs="Times New Roman"/>
          <w:b/>
          <w:color w:val="002060"/>
          <w:sz w:val="28"/>
          <w:szCs w:val="28"/>
          <w:lang w:val="kk-KZ"/>
        </w:rPr>
      </w:pPr>
    </w:p>
    <w:p w14:paraId="7166343F" w14:textId="77777777" w:rsidR="00EB17A2" w:rsidRPr="008F6473" w:rsidRDefault="00EB17A2" w:rsidP="00EB17A2">
      <w:pPr>
        <w:jc w:val="center"/>
        <w:rPr>
          <w:rFonts w:ascii="Times New Roman" w:hAnsi="Times New Roman" w:cs="Times New Roman"/>
          <w:b/>
          <w:color w:val="002060"/>
          <w:sz w:val="28"/>
          <w:szCs w:val="28"/>
          <w:lang w:val="kk-KZ"/>
        </w:rPr>
      </w:pPr>
    </w:p>
    <w:p w14:paraId="78EF5503" w14:textId="77777777" w:rsidR="00EB17A2" w:rsidRPr="008F6473" w:rsidRDefault="00EB17A2" w:rsidP="00EB17A2">
      <w:pPr>
        <w:jc w:val="center"/>
        <w:rPr>
          <w:rFonts w:ascii="Times New Roman" w:hAnsi="Times New Roman" w:cs="Times New Roman"/>
          <w:b/>
          <w:color w:val="002060"/>
          <w:sz w:val="28"/>
          <w:szCs w:val="28"/>
          <w:lang w:val="kk-KZ"/>
        </w:rPr>
      </w:pPr>
    </w:p>
    <w:p w14:paraId="109D454F" w14:textId="77777777" w:rsidR="00EB17A2" w:rsidRPr="008F6473" w:rsidRDefault="00EB17A2" w:rsidP="00EB17A2">
      <w:pPr>
        <w:jc w:val="center"/>
        <w:rPr>
          <w:rFonts w:ascii="Times New Roman" w:hAnsi="Times New Roman" w:cs="Times New Roman"/>
          <w:b/>
          <w:color w:val="002060"/>
          <w:sz w:val="28"/>
          <w:szCs w:val="28"/>
          <w:lang w:val="kk-KZ"/>
        </w:rPr>
      </w:pPr>
    </w:p>
    <w:p w14:paraId="7C78ACDB" w14:textId="77777777" w:rsidR="00EB17A2" w:rsidRPr="008F6473" w:rsidRDefault="008F6473" w:rsidP="00EB17A2">
      <w:pPr>
        <w:jc w:val="center"/>
        <w:rPr>
          <w:rFonts w:ascii="Times New Roman" w:hAnsi="Times New Roman" w:cs="Times New Roman"/>
          <w:b/>
          <w:color w:val="002060"/>
          <w:sz w:val="28"/>
          <w:szCs w:val="28"/>
          <w:lang w:val="kk-KZ"/>
        </w:rPr>
      </w:pPr>
      <w:r w:rsidRPr="008F6473">
        <w:rPr>
          <w:rFonts w:ascii="Times New Roman" w:hAnsi="Times New Roman" w:cs="Times New Roman"/>
          <w:b/>
          <w:color w:val="002060"/>
          <w:sz w:val="28"/>
          <w:szCs w:val="28"/>
          <w:lang w:val="kk-KZ"/>
        </w:rPr>
        <w:t>2024-2025</w:t>
      </w:r>
      <w:r w:rsidR="00EB17A2" w:rsidRPr="008F6473">
        <w:rPr>
          <w:rFonts w:ascii="Times New Roman" w:hAnsi="Times New Roman" w:cs="Times New Roman"/>
          <w:b/>
          <w:color w:val="002060"/>
          <w:sz w:val="28"/>
          <w:szCs w:val="28"/>
          <w:lang w:val="kk-KZ"/>
        </w:rPr>
        <w:t xml:space="preserve"> оқу жылы</w:t>
      </w:r>
    </w:p>
    <w:p w14:paraId="3C8C4080" w14:textId="77777777" w:rsidR="00EB17A2" w:rsidRPr="008F6473" w:rsidRDefault="00EB17A2" w:rsidP="00EB17A2">
      <w:pPr>
        <w:pStyle w:val="a3"/>
        <w:jc w:val="center"/>
        <w:rPr>
          <w:rFonts w:ascii="Times New Roman" w:hAnsi="Times New Roman" w:cs="Times New Roman"/>
          <w:b/>
          <w:color w:val="002060"/>
          <w:sz w:val="28"/>
          <w:szCs w:val="28"/>
          <w:lang w:val="kk-KZ"/>
        </w:rPr>
      </w:pPr>
    </w:p>
    <w:p w14:paraId="6B933A8D" w14:textId="77777777" w:rsidR="00EB17A2" w:rsidRPr="008F6473" w:rsidRDefault="00EB17A2" w:rsidP="00EB17A2">
      <w:pPr>
        <w:pStyle w:val="a3"/>
        <w:jc w:val="center"/>
        <w:rPr>
          <w:rFonts w:ascii="Times New Roman" w:hAnsi="Times New Roman" w:cs="Times New Roman"/>
          <w:b/>
          <w:color w:val="002060"/>
          <w:sz w:val="28"/>
          <w:szCs w:val="28"/>
          <w:lang w:val="kk-KZ"/>
        </w:rPr>
      </w:pPr>
    </w:p>
    <w:p w14:paraId="0A3A1B14" w14:textId="77777777" w:rsidR="008F6473" w:rsidRPr="008F6473" w:rsidRDefault="008F6473" w:rsidP="00EB17A2">
      <w:pPr>
        <w:pStyle w:val="a3"/>
        <w:jc w:val="center"/>
        <w:rPr>
          <w:rFonts w:ascii="Times New Roman" w:hAnsi="Times New Roman" w:cs="Times New Roman"/>
          <w:b/>
          <w:color w:val="002060"/>
          <w:sz w:val="28"/>
          <w:szCs w:val="28"/>
          <w:lang w:val="kk-KZ"/>
        </w:rPr>
      </w:pPr>
    </w:p>
    <w:p w14:paraId="722D7873" w14:textId="77777777" w:rsidR="00EB17A2" w:rsidRPr="008F6473" w:rsidRDefault="00EB17A2" w:rsidP="00EB17A2">
      <w:pPr>
        <w:pStyle w:val="a3"/>
        <w:jc w:val="center"/>
        <w:rPr>
          <w:rFonts w:ascii="Times New Roman" w:hAnsi="Times New Roman" w:cs="Times New Roman"/>
          <w:b/>
          <w:color w:val="002060"/>
          <w:sz w:val="28"/>
          <w:szCs w:val="28"/>
          <w:lang w:val="kk-KZ"/>
        </w:rPr>
      </w:pPr>
    </w:p>
    <w:p w14:paraId="5572B7BB" w14:textId="77777777" w:rsidR="00EB17A2" w:rsidRPr="008F6473" w:rsidRDefault="00EB17A2" w:rsidP="00EB17A2">
      <w:pPr>
        <w:pStyle w:val="a3"/>
        <w:rPr>
          <w:rFonts w:ascii="Times New Roman" w:hAnsi="Times New Roman" w:cs="Times New Roman"/>
          <w:b/>
          <w:color w:val="002060"/>
          <w:sz w:val="28"/>
          <w:szCs w:val="28"/>
          <w:lang w:val="kk-KZ"/>
        </w:rPr>
      </w:pPr>
    </w:p>
    <w:p w14:paraId="2CFF66C3" w14:textId="77777777" w:rsidR="00EB17A2" w:rsidRPr="008F6473" w:rsidRDefault="00EB17A2" w:rsidP="00EB17A2">
      <w:pPr>
        <w:pStyle w:val="a3"/>
        <w:rPr>
          <w:rFonts w:ascii="Times New Roman" w:hAnsi="Times New Roman" w:cs="Times New Roman"/>
          <w:b/>
          <w:color w:val="002060"/>
          <w:sz w:val="28"/>
          <w:szCs w:val="28"/>
          <w:lang w:val="kk-KZ"/>
        </w:rPr>
      </w:pPr>
    </w:p>
    <w:p w14:paraId="5D161AE8" w14:textId="77777777" w:rsidR="00EB17A2" w:rsidRDefault="00EB17A2" w:rsidP="00EB17A2">
      <w:pPr>
        <w:pStyle w:val="a3"/>
        <w:jc w:val="center"/>
        <w:rPr>
          <w:rFonts w:ascii="Times New Roman" w:hAnsi="Times New Roman" w:cs="Times New Roman"/>
          <w:b/>
          <w:sz w:val="28"/>
          <w:szCs w:val="28"/>
          <w:lang w:val="kk-KZ"/>
        </w:rPr>
      </w:pPr>
    </w:p>
    <w:p w14:paraId="34132ED8" w14:textId="77777777" w:rsidR="00EB17A2" w:rsidRDefault="00EB17A2" w:rsidP="00EB17A2">
      <w:pPr>
        <w:pStyle w:val="a3"/>
        <w:jc w:val="center"/>
        <w:rPr>
          <w:rFonts w:ascii="Times New Roman" w:hAnsi="Times New Roman" w:cs="Times New Roman"/>
          <w:b/>
          <w:sz w:val="28"/>
          <w:szCs w:val="28"/>
          <w:lang w:val="kk-KZ"/>
        </w:rPr>
      </w:pPr>
      <w:r w:rsidRPr="005D6B90">
        <w:rPr>
          <w:rFonts w:ascii="Times New Roman" w:hAnsi="Times New Roman" w:cs="Times New Roman"/>
          <w:b/>
          <w:sz w:val="28"/>
          <w:szCs w:val="28"/>
          <w:lang w:val="kk-KZ"/>
        </w:rPr>
        <w:lastRenderedPageBreak/>
        <w:t>Хаттама</w:t>
      </w:r>
    </w:p>
    <w:p w14:paraId="5EF8D1E9" w14:textId="77777777" w:rsidR="00EB17A2" w:rsidRPr="005D6B90" w:rsidRDefault="00EB17A2" w:rsidP="00EB17A2">
      <w:pPr>
        <w:pStyle w:val="a3"/>
        <w:rPr>
          <w:rFonts w:ascii="Times New Roman" w:hAnsi="Times New Roman" w:cs="Times New Roman"/>
          <w:sz w:val="28"/>
          <w:szCs w:val="28"/>
          <w:lang w:val="kk-KZ"/>
        </w:rPr>
      </w:pPr>
      <w:r w:rsidRPr="005D6B90">
        <w:rPr>
          <w:rFonts w:ascii="Times New Roman" w:hAnsi="Times New Roman" w:cs="Times New Roman"/>
          <w:b/>
          <w:sz w:val="28"/>
          <w:szCs w:val="28"/>
          <w:lang w:val="kk-KZ"/>
        </w:rPr>
        <w:t>Зерттеуші топ:</w:t>
      </w:r>
      <w:r w:rsidRPr="005D6B90">
        <w:rPr>
          <w:rFonts w:ascii="Times New Roman" w:hAnsi="Times New Roman" w:cs="Times New Roman"/>
          <w:sz w:val="28"/>
          <w:szCs w:val="28"/>
          <w:lang w:val="kk-KZ"/>
        </w:rPr>
        <w:t xml:space="preserve"> </w:t>
      </w:r>
      <w:r>
        <w:rPr>
          <w:rFonts w:ascii="Times New Roman" w:hAnsi="Times New Roman" w:cs="Times New Roman"/>
          <w:sz w:val="28"/>
          <w:szCs w:val="28"/>
          <w:lang w:val="kk-KZ"/>
        </w:rPr>
        <w:t>Ортаңғы топ</w:t>
      </w:r>
    </w:p>
    <w:p w14:paraId="0A99AF64" w14:textId="77777777" w:rsidR="00EB17A2" w:rsidRPr="005D6B90" w:rsidRDefault="00EB17A2" w:rsidP="00EB17A2">
      <w:pPr>
        <w:pStyle w:val="a3"/>
        <w:rPr>
          <w:rFonts w:ascii="Times New Roman" w:hAnsi="Times New Roman" w:cs="Times New Roman"/>
          <w:sz w:val="28"/>
          <w:szCs w:val="28"/>
          <w:lang w:val="kk-KZ"/>
        </w:rPr>
      </w:pPr>
      <w:r w:rsidRPr="005D6B90">
        <w:rPr>
          <w:rFonts w:ascii="Times New Roman" w:hAnsi="Times New Roman" w:cs="Times New Roman"/>
          <w:b/>
          <w:sz w:val="28"/>
          <w:szCs w:val="28"/>
          <w:lang w:val="kk-KZ"/>
        </w:rPr>
        <w:t>Зерттеу уақыты:</w:t>
      </w:r>
      <w:r w:rsidR="008F6473">
        <w:rPr>
          <w:rFonts w:ascii="Times New Roman" w:hAnsi="Times New Roman" w:cs="Times New Roman"/>
          <w:sz w:val="28"/>
          <w:szCs w:val="28"/>
          <w:lang w:val="kk-KZ"/>
        </w:rPr>
        <w:t>30.09.2024</w:t>
      </w:r>
      <w:r>
        <w:rPr>
          <w:rFonts w:ascii="Times New Roman" w:hAnsi="Times New Roman" w:cs="Times New Roman"/>
          <w:sz w:val="28"/>
          <w:szCs w:val="28"/>
          <w:lang w:val="kk-KZ"/>
        </w:rPr>
        <w:t>ж</w:t>
      </w:r>
    </w:p>
    <w:p w14:paraId="44EA3757" w14:textId="1A7461B7" w:rsidR="00EB17A2" w:rsidRPr="005D6B90" w:rsidRDefault="00EB17A2" w:rsidP="00EB17A2">
      <w:pPr>
        <w:pStyle w:val="a3"/>
        <w:rPr>
          <w:rFonts w:ascii="Times New Roman" w:hAnsi="Times New Roman" w:cs="Times New Roman"/>
          <w:sz w:val="28"/>
          <w:szCs w:val="28"/>
          <w:lang w:val="kk-KZ"/>
        </w:rPr>
      </w:pPr>
      <w:r w:rsidRPr="005D6B90">
        <w:rPr>
          <w:rFonts w:ascii="Times New Roman" w:hAnsi="Times New Roman" w:cs="Times New Roman"/>
          <w:b/>
          <w:sz w:val="28"/>
          <w:szCs w:val="28"/>
          <w:lang w:val="kk-KZ"/>
        </w:rPr>
        <w:t>Балалар саны:</w:t>
      </w:r>
      <w:r w:rsidR="0091309E">
        <w:rPr>
          <w:rFonts w:ascii="Times New Roman" w:hAnsi="Times New Roman" w:cs="Times New Roman"/>
          <w:b/>
          <w:sz w:val="28"/>
          <w:szCs w:val="28"/>
          <w:lang w:val="kk-KZ"/>
        </w:rPr>
        <w:t xml:space="preserve"> 25</w:t>
      </w:r>
    </w:p>
    <w:p w14:paraId="6859DE4B" w14:textId="707E122A" w:rsidR="00EB17A2" w:rsidRPr="005D6B90" w:rsidRDefault="00EB17A2" w:rsidP="00EB17A2">
      <w:pPr>
        <w:pStyle w:val="a3"/>
        <w:rPr>
          <w:rFonts w:ascii="Times New Roman" w:hAnsi="Times New Roman" w:cs="Times New Roman"/>
          <w:sz w:val="28"/>
          <w:szCs w:val="28"/>
          <w:lang w:val="kk-KZ"/>
        </w:rPr>
      </w:pPr>
      <w:r w:rsidRPr="005D6B90">
        <w:rPr>
          <w:rFonts w:ascii="Times New Roman" w:hAnsi="Times New Roman" w:cs="Times New Roman"/>
          <w:b/>
          <w:sz w:val="28"/>
          <w:szCs w:val="28"/>
          <w:lang w:val="kk-KZ"/>
        </w:rPr>
        <w:t>Қатысқандар:</w:t>
      </w:r>
      <w:r w:rsidR="0091309E">
        <w:rPr>
          <w:rFonts w:ascii="Times New Roman" w:hAnsi="Times New Roman" w:cs="Times New Roman"/>
          <w:b/>
          <w:sz w:val="28"/>
          <w:szCs w:val="28"/>
          <w:lang w:val="kk-KZ"/>
        </w:rPr>
        <w:t>25</w:t>
      </w:r>
    </w:p>
    <w:p w14:paraId="5AB1CD58" w14:textId="22E4DD7A" w:rsidR="00EB17A2" w:rsidRPr="005D6B90" w:rsidRDefault="00EB17A2" w:rsidP="00EB17A2">
      <w:pPr>
        <w:pStyle w:val="a3"/>
        <w:rPr>
          <w:rFonts w:ascii="Times New Roman" w:hAnsi="Times New Roman" w:cs="Times New Roman"/>
          <w:sz w:val="28"/>
          <w:szCs w:val="28"/>
          <w:lang w:val="kk-KZ"/>
        </w:rPr>
      </w:pPr>
      <w:r w:rsidRPr="005D6B90">
        <w:rPr>
          <w:rFonts w:ascii="Times New Roman" w:hAnsi="Times New Roman" w:cs="Times New Roman"/>
          <w:b/>
          <w:sz w:val="28"/>
          <w:szCs w:val="28"/>
          <w:lang w:val="kk-KZ"/>
        </w:rPr>
        <w:t>Қатыспағандар:</w:t>
      </w:r>
    </w:p>
    <w:p w14:paraId="721F8A99" w14:textId="77777777" w:rsidR="00EB17A2" w:rsidRPr="002829A5" w:rsidRDefault="00EB17A2" w:rsidP="00EB17A2">
      <w:pPr>
        <w:rPr>
          <w:rFonts w:ascii="Times New Roman" w:hAnsi="Times New Roman" w:cs="Times New Roman"/>
          <w:sz w:val="28"/>
          <w:szCs w:val="28"/>
          <w:lang w:val="kk-KZ"/>
        </w:rPr>
      </w:pPr>
      <w:r w:rsidRPr="005D6B90">
        <w:rPr>
          <w:rFonts w:ascii="Times New Roman" w:hAnsi="Times New Roman" w:cs="Times New Roman"/>
          <w:b/>
          <w:sz w:val="28"/>
          <w:szCs w:val="28"/>
          <w:lang w:val="kk-KZ"/>
        </w:rPr>
        <w:t>Әдістеме:</w:t>
      </w:r>
      <w:r w:rsidRPr="005D6B90">
        <w:rPr>
          <w:rFonts w:ascii="Times New Roman" w:hAnsi="Times New Roman" w:cs="Times New Roman"/>
          <w:sz w:val="28"/>
          <w:szCs w:val="28"/>
          <w:lang w:val="kk-KZ"/>
        </w:rPr>
        <w:t xml:space="preserve"> </w:t>
      </w:r>
      <w:r w:rsidRPr="002829A5">
        <w:rPr>
          <w:rFonts w:ascii="Times New Roman" w:hAnsi="Times New Roman" w:cs="Times New Roman"/>
          <w:sz w:val="28"/>
          <w:szCs w:val="28"/>
          <w:lang w:val="kk-KZ"/>
        </w:rPr>
        <w:t>«</w:t>
      </w:r>
      <w:r>
        <w:rPr>
          <w:rFonts w:ascii="Times New Roman" w:hAnsi="Times New Roman" w:cs="Times New Roman"/>
          <w:sz w:val="28"/>
          <w:szCs w:val="28"/>
          <w:lang w:val="kk-KZ"/>
        </w:rPr>
        <w:t>Көлеңкесін тап»</w:t>
      </w:r>
    </w:p>
    <w:p w14:paraId="3F15036C" w14:textId="77777777" w:rsidR="00EB17A2" w:rsidRPr="0000418D" w:rsidRDefault="00EB17A2" w:rsidP="00EB17A2">
      <w:pPr>
        <w:spacing w:after="0" w:line="240" w:lineRule="auto"/>
        <w:jc w:val="both"/>
        <w:rPr>
          <w:rFonts w:ascii="Times New Roman" w:hAnsi="Times New Roman" w:cs="Times New Roman"/>
          <w:sz w:val="28"/>
          <w:szCs w:val="28"/>
          <w:lang w:val="kk-KZ"/>
        </w:rPr>
      </w:pPr>
      <w:r w:rsidRPr="009457E1">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Суреттердің көлеңкесін табу арқылы балалардың қабылдауын дамыту.</w:t>
      </w:r>
    </w:p>
    <w:p w14:paraId="2431192F" w14:textId="77777777" w:rsidR="00EB17A2" w:rsidRPr="00853BE0" w:rsidRDefault="00EB17A2" w:rsidP="00EB17A2">
      <w:pPr>
        <w:spacing w:after="0" w:line="240" w:lineRule="auto"/>
        <w:jc w:val="both"/>
        <w:rPr>
          <w:rFonts w:ascii="Times New Roman" w:hAnsi="Times New Roman" w:cs="Times New Roman"/>
          <w:sz w:val="28"/>
          <w:szCs w:val="28"/>
          <w:lang w:val="kk-KZ"/>
        </w:rPr>
      </w:pPr>
      <w:r w:rsidRPr="00853BE0">
        <w:rPr>
          <w:rFonts w:ascii="Times New Roman" w:hAnsi="Times New Roman" w:cs="Times New Roman"/>
          <w:b/>
          <w:sz w:val="28"/>
          <w:szCs w:val="28"/>
          <w:lang w:val="kk-KZ"/>
        </w:rPr>
        <w:t>Барысы:</w:t>
      </w:r>
      <w:r w:rsidRPr="00853BE0">
        <w:rPr>
          <w:rFonts w:ascii="Times New Roman" w:hAnsi="Times New Roman" w:cs="Times New Roman"/>
          <w:sz w:val="28"/>
          <w:szCs w:val="28"/>
          <w:lang w:val="kk-KZ"/>
        </w:rPr>
        <w:t xml:space="preserve"> Балаларға әртүрлі суреттер мен сұлба беріледі. Суреттердің көлеңкесін табу арқылы балалардағы қабылдау процесінің қаншалықты дамығандығы байқалады. Егер балалар суреттердің көлеңкесін таба алмаса, онда балаларға қабылдау процесін дамытуға арналған жаттығулар жүргізілу керек. Жұмыс барысының нәтижесін анықтай келе, педагог-психолог қабылдауы төмен балалармен психокоррекциялық жұмыстар жүргізеді.</w:t>
      </w:r>
    </w:p>
    <w:p w14:paraId="0A9FD67A" w14:textId="77777777" w:rsidR="00EB17A2" w:rsidRPr="00962BC8" w:rsidRDefault="00EB17A2" w:rsidP="00EB17A2">
      <w:pPr>
        <w:spacing w:after="0" w:line="240" w:lineRule="auto"/>
        <w:jc w:val="center"/>
        <w:rPr>
          <w:rFonts w:ascii="Times New Roman" w:hAnsi="Times New Roman" w:cs="Times New Roman"/>
          <w:b/>
          <w:sz w:val="28"/>
          <w:szCs w:val="28"/>
          <w:lang w:val="kk-KZ"/>
        </w:rPr>
      </w:pPr>
      <w:r w:rsidRPr="00962BC8">
        <w:rPr>
          <w:rFonts w:ascii="Times New Roman" w:hAnsi="Times New Roman" w:cs="Times New Roman"/>
          <w:b/>
          <w:sz w:val="28"/>
          <w:szCs w:val="28"/>
          <w:lang w:val="kk-KZ"/>
        </w:rPr>
        <w:t>Даму деңгейінің қорытындысы:</w:t>
      </w:r>
    </w:p>
    <w:p w14:paraId="30F3B4DA" w14:textId="77777777" w:rsidR="00EB17A2" w:rsidRDefault="00EB17A2" w:rsidP="00EB17A2">
      <w:pPr>
        <w:spacing w:after="0" w:line="240" w:lineRule="auto"/>
        <w:jc w:val="center"/>
        <w:rPr>
          <w:rFonts w:ascii="Times New Roman" w:hAnsi="Times New Roman" w:cs="Times New Roman"/>
          <w:sz w:val="28"/>
          <w:szCs w:val="28"/>
          <w:lang w:val="kk-KZ"/>
        </w:rPr>
      </w:pPr>
    </w:p>
    <w:p w14:paraId="106DE152" w14:textId="77777777" w:rsidR="00EB17A2" w:rsidRDefault="00EB17A2" w:rsidP="00EB17A2">
      <w:pPr>
        <w:spacing w:after="0" w:line="240" w:lineRule="auto"/>
        <w:rPr>
          <w:rFonts w:ascii="Times New Roman" w:hAnsi="Times New Roman" w:cs="Times New Roman"/>
          <w:sz w:val="28"/>
          <w:szCs w:val="28"/>
          <w:lang w:val="kk-KZ"/>
        </w:rPr>
      </w:pPr>
      <w:r w:rsidRPr="009457E1">
        <w:rPr>
          <w:rFonts w:ascii="Times New Roman" w:hAnsi="Times New Roman" w:cs="Times New Roman"/>
          <w:b/>
          <w:sz w:val="28"/>
          <w:szCs w:val="28"/>
          <w:lang w:val="kk-KZ"/>
        </w:rPr>
        <w:t xml:space="preserve">Төмен </w:t>
      </w:r>
      <w:r>
        <w:rPr>
          <w:rFonts w:ascii="Times New Roman" w:hAnsi="Times New Roman" w:cs="Times New Roman"/>
          <w:sz w:val="28"/>
          <w:szCs w:val="28"/>
          <w:lang w:val="kk-KZ"/>
        </w:rPr>
        <w:t>– тапсырманы орындауда қиналды, тапсырманы орындай алмады.</w:t>
      </w:r>
    </w:p>
    <w:p w14:paraId="6269BD43" w14:textId="77777777" w:rsidR="00EB17A2" w:rsidRDefault="00EB17A2" w:rsidP="00EB17A2">
      <w:pPr>
        <w:spacing w:after="0" w:line="240" w:lineRule="auto"/>
        <w:rPr>
          <w:rFonts w:ascii="Times New Roman" w:hAnsi="Times New Roman" w:cs="Times New Roman"/>
          <w:sz w:val="28"/>
          <w:szCs w:val="28"/>
          <w:lang w:val="kk-KZ"/>
        </w:rPr>
      </w:pPr>
    </w:p>
    <w:p w14:paraId="0D8E8F35" w14:textId="77777777" w:rsidR="00EB17A2" w:rsidRDefault="00EB17A2" w:rsidP="00EB17A2">
      <w:pPr>
        <w:spacing w:after="0" w:line="240" w:lineRule="auto"/>
        <w:rPr>
          <w:rFonts w:ascii="Times New Roman" w:hAnsi="Times New Roman" w:cs="Times New Roman"/>
          <w:sz w:val="28"/>
          <w:szCs w:val="28"/>
          <w:lang w:val="kk-KZ"/>
        </w:rPr>
      </w:pPr>
      <w:r w:rsidRPr="009457E1">
        <w:rPr>
          <w:rFonts w:ascii="Times New Roman" w:hAnsi="Times New Roman" w:cs="Times New Roman"/>
          <w:b/>
          <w:sz w:val="28"/>
          <w:szCs w:val="28"/>
          <w:lang w:val="kk-KZ"/>
        </w:rPr>
        <w:t xml:space="preserve">Орташа </w:t>
      </w:r>
      <w:r>
        <w:rPr>
          <w:rFonts w:ascii="Times New Roman" w:hAnsi="Times New Roman" w:cs="Times New Roman"/>
          <w:sz w:val="28"/>
          <w:szCs w:val="28"/>
          <w:lang w:val="kk-KZ"/>
        </w:rPr>
        <w:t>– берілген тапсырманы жартылай орындады.</w:t>
      </w:r>
    </w:p>
    <w:p w14:paraId="31188BE4" w14:textId="77777777" w:rsidR="00EB17A2" w:rsidRDefault="00EB17A2" w:rsidP="00EB17A2">
      <w:pPr>
        <w:spacing w:after="0" w:line="240" w:lineRule="auto"/>
        <w:rPr>
          <w:rFonts w:ascii="Times New Roman" w:hAnsi="Times New Roman" w:cs="Times New Roman"/>
          <w:sz w:val="28"/>
          <w:szCs w:val="28"/>
          <w:lang w:val="kk-KZ"/>
        </w:rPr>
      </w:pPr>
    </w:p>
    <w:p w14:paraId="15BB870B" w14:textId="77777777" w:rsidR="00EB17A2" w:rsidRPr="0000418D" w:rsidRDefault="00EB17A2" w:rsidP="00EB17A2">
      <w:pPr>
        <w:spacing w:after="0" w:line="240" w:lineRule="auto"/>
        <w:rPr>
          <w:rFonts w:ascii="Times New Roman" w:hAnsi="Times New Roman" w:cs="Times New Roman"/>
          <w:sz w:val="28"/>
          <w:szCs w:val="28"/>
          <w:lang w:val="kk-KZ"/>
        </w:rPr>
      </w:pPr>
      <w:r w:rsidRPr="009457E1">
        <w:rPr>
          <w:rFonts w:ascii="Times New Roman" w:hAnsi="Times New Roman" w:cs="Times New Roman"/>
          <w:b/>
          <w:sz w:val="28"/>
          <w:szCs w:val="28"/>
          <w:lang w:val="kk-KZ"/>
        </w:rPr>
        <w:t>Жақсы –</w:t>
      </w:r>
      <w:r>
        <w:rPr>
          <w:rFonts w:ascii="Times New Roman" w:hAnsi="Times New Roman" w:cs="Times New Roman"/>
          <w:sz w:val="28"/>
          <w:szCs w:val="28"/>
          <w:lang w:val="kk-KZ"/>
        </w:rPr>
        <w:t xml:space="preserve"> берілген тапсырманы толық орындады.</w:t>
      </w:r>
      <w:r>
        <w:rPr>
          <w:rFonts w:ascii="Times New Roman" w:hAnsi="Times New Roman" w:cs="Times New Roman"/>
          <w:sz w:val="28"/>
          <w:szCs w:val="28"/>
          <w:lang w:val="kk-KZ"/>
        </w:rPr>
        <w:br w:type="textWrapping" w:clear="all"/>
      </w:r>
    </w:p>
    <w:p w14:paraId="563862F9" w14:textId="77777777" w:rsidR="00EB17A2" w:rsidRPr="009457E1" w:rsidRDefault="00EB17A2" w:rsidP="00EB17A2">
      <w:pPr>
        <w:spacing w:after="0"/>
        <w:rPr>
          <w:rFonts w:ascii="Times New Roman" w:hAnsi="Times New Roman" w:cs="Times New Roman"/>
          <w:sz w:val="28"/>
          <w:szCs w:val="28"/>
          <w:lang w:val="kk-KZ"/>
        </w:rPr>
      </w:pPr>
    </w:p>
    <w:p w14:paraId="4C39CA37" w14:textId="77777777" w:rsidR="00EB17A2" w:rsidRPr="004C0D75" w:rsidRDefault="00EB17A2" w:rsidP="00EB17A2">
      <w:pPr>
        <w:autoSpaceDE w:val="0"/>
        <w:autoSpaceDN w:val="0"/>
        <w:adjustRightInd w:val="0"/>
        <w:spacing w:after="0" w:line="240" w:lineRule="auto"/>
        <w:jc w:val="center"/>
        <w:rPr>
          <w:rFonts w:ascii="MMMekteptik-Bold" w:hAnsi="MMMekteptik-Bold" w:cs="MMMekteptik-Bold"/>
          <w:b/>
          <w:bCs/>
          <w:sz w:val="20"/>
          <w:szCs w:val="20"/>
          <w:lang w:val="kk-KZ"/>
        </w:rPr>
      </w:pPr>
      <w:r w:rsidRPr="005D6B90">
        <w:rPr>
          <w:rFonts w:ascii="Times New Roman" w:hAnsi="Times New Roman" w:cs="Times New Roman"/>
          <w:b/>
          <w:sz w:val="28"/>
          <w:szCs w:val="28"/>
          <w:lang w:val="kk-KZ"/>
        </w:rPr>
        <w:t>Қорытындысы:</w:t>
      </w:r>
    </w:p>
    <w:p w14:paraId="600F7F10" w14:textId="77777777" w:rsidR="00EB17A2" w:rsidRDefault="00EB17A2" w:rsidP="00EB17A2">
      <w:pPr>
        <w:pStyle w:val="a3"/>
        <w:rPr>
          <w:rFonts w:ascii="Times New Roman" w:hAnsi="Times New Roman" w:cs="Times New Roman"/>
          <w:b/>
          <w:bCs/>
          <w:sz w:val="28"/>
          <w:szCs w:val="28"/>
          <w:lang w:val="kk-KZ"/>
        </w:rPr>
      </w:pPr>
    </w:p>
    <w:p w14:paraId="4D8A75E8" w14:textId="77777777" w:rsidR="00EB17A2" w:rsidRDefault="00EB17A2" w:rsidP="00EB17A2">
      <w:pPr>
        <w:pStyle w:val="a3"/>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Жақсы </w:t>
      </w:r>
      <w:r w:rsidRPr="00FE6EB0">
        <w:rPr>
          <w:rFonts w:ascii="Times New Roman" w:hAnsi="Times New Roman" w:cs="Times New Roman"/>
          <w:b/>
          <w:bCs/>
          <w:sz w:val="28"/>
          <w:szCs w:val="28"/>
          <w:lang w:val="kk-KZ"/>
        </w:rPr>
        <w:t xml:space="preserve"> </w:t>
      </w:r>
      <w:r w:rsidRPr="00A34A0D">
        <w:rPr>
          <w:rFonts w:ascii="Times New Roman" w:hAnsi="Times New Roman" w:cs="Times New Roman"/>
          <w:b/>
          <w:bCs/>
          <w:sz w:val="28"/>
          <w:szCs w:val="28"/>
          <w:lang w:val="kk-KZ"/>
        </w:rPr>
        <w:t>деңгей</w:t>
      </w:r>
      <w:r>
        <w:rPr>
          <w:rFonts w:ascii="Times New Roman" w:hAnsi="Times New Roman" w:cs="Times New Roman"/>
          <w:b/>
          <w:bCs/>
          <w:sz w:val="28"/>
          <w:szCs w:val="28"/>
          <w:lang w:val="kk-KZ"/>
        </w:rPr>
        <w:t>:</w:t>
      </w:r>
    </w:p>
    <w:p w14:paraId="53DA311A" w14:textId="6BC79A51" w:rsidR="00EB17A2" w:rsidRPr="00EB17A2" w:rsidRDefault="00EB17A2" w:rsidP="00EB17A2">
      <w:pPr>
        <w:pStyle w:val="a3"/>
        <w:rPr>
          <w:rFonts w:ascii="Times New Roman" w:hAnsi="Times New Roman" w:cs="Times New Roman"/>
          <w:bCs/>
          <w:sz w:val="28"/>
          <w:szCs w:val="28"/>
          <w:lang w:val="kk-KZ"/>
        </w:rPr>
      </w:pPr>
      <w:r>
        <w:rPr>
          <w:rFonts w:ascii="Times New Roman" w:hAnsi="Times New Roman" w:cs="Times New Roman"/>
          <w:sz w:val="28"/>
          <w:szCs w:val="28"/>
          <w:lang w:val="kk-KZ"/>
        </w:rPr>
        <w:t>1</w:t>
      </w:r>
      <w:r>
        <w:rPr>
          <w:rFonts w:ascii="Times New Roman" w:hAnsi="Times New Roman" w:cs="Times New Roman"/>
          <w:sz w:val="28"/>
          <w:lang w:val="kk-KZ"/>
        </w:rPr>
        <w:t>.</w:t>
      </w:r>
      <w:r w:rsidR="0091309E">
        <w:rPr>
          <w:rFonts w:ascii="Times New Roman" w:hAnsi="Times New Roman" w:cs="Times New Roman"/>
          <w:sz w:val="28"/>
          <w:lang w:val="kk-KZ"/>
        </w:rPr>
        <w:t xml:space="preserve"> Нұрланқызы Айару</w:t>
      </w:r>
    </w:p>
    <w:p w14:paraId="749A9AE4" w14:textId="68DB583B" w:rsidR="00EB17A2" w:rsidRPr="00EB17A2" w:rsidRDefault="00EB17A2" w:rsidP="00EB17A2">
      <w:pPr>
        <w:spacing w:after="0" w:line="240" w:lineRule="auto"/>
        <w:rPr>
          <w:rFonts w:ascii="Times New Roman" w:hAnsi="Times New Roman" w:cs="Times New Roman"/>
          <w:sz w:val="28"/>
          <w:lang w:val="kk-KZ"/>
        </w:rPr>
      </w:pPr>
      <w:r>
        <w:rPr>
          <w:rFonts w:ascii="Times New Roman" w:hAnsi="Times New Roman" w:cs="Times New Roman"/>
          <w:sz w:val="28"/>
          <w:lang w:val="kk-KZ"/>
        </w:rPr>
        <w:t>2.</w:t>
      </w:r>
      <w:r w:rsidR="0091309E">
        <w:rPr>
          <w:rFonts w:ascii="Times New Roman" w:hAnsi="Times New Roman" w:cs="Times New Roman"/>
          <w:sz w:val="28"/>
          <w:lang w:val="kk-KZ"/>
        </w:rPr>
        <w:t xml:space="preserve"> Әбдіқадыр Диана</w:t>
      </w:r>
    </w:p>
    <w:p w14:paraId="6A3524F8" w14:textId="3EF4552B" w:rsidR="00EB17A2" w:rsidRPr="00EB17A2" w:rsidRDefault="00EB17A2" w:rsidP="00EB17A2">
      <w:pPr>
        <w:spacing w:after="0" w:line="240" w:lineRule="auto"/>
        <w:rPr>
          <w:rFonts w:ascii="Times New Roman" w:hAnsi="Times New Roman" w:cs="Times New Roman"/>
          <w:sz w:val="28"/>
          <w:lang w:val="kk-KZ"/>
        </w:rPr>
      </w:pPr>
      <w:r>
        <w:rPr>
          <w:rFonts w:ascii="Times New Roman" w:hAnsi="Times New Roman" w:cs="Times New Roman"/>
          <w:sz w:val="28"/>
          <w:lang w:val="kk-KZ"/>
        </w:rPr>
        <w:t>3.</w:t>
      </w:r>
      <w:r w:rsidR="0091309E">
        <w:rPr>
          <w:rFonts w:ascii="Times New Roman" w:hAnsi="Times New Roman" w:cs="Times New Roman"/>
          <w:sz w:val="28"/>
          <w:lang w:val="kk-KZ"/>
        </w:rPr>
        <w:t xml:space="preserve"> Әлхан Нұрлыхан</w:t>
      </w:r>
    </w:p>
    <w:p w14:paraId="13D83FF3" w14:textId="77777777" w:rsidR="00EB17A2" w:rsidRDefault="00EB17A2" w:rsidP="00EB17A2">
      <w:pPr>
        <w:pStyle w:val="a3"/>
        <w:rPr>
          <w:rFonts w:ascii="Times New Roman" w:hAnsi="Times New Roman" w:cs="Times New Roman"/>
          <w:sz w:val="28"/>
          <w:szCs w:val="28"/>
          <w:lang w:val="kk-KZ"/>
        </w:rPr>
      </w:pPr>
    </w:p>
    <w:p w14:paraId="6A19F86F" w14:textId="77777777" w:rsidR="00EB17A2" w:rsidRPr="0085299B" w:rsidRDefault="00EB17A2" w:rsidP="00EB17A2">
      <w:pPr>
        <w:pStyle w:val="a3"/>
        <w:rPr>
          <w:rFonts w:ascii="Times New Roman" w:hAnsi="Times New Roman" w:cs="Times New Roman"/>
          <w:sz w:val="28"/>
          <w:szCs w:val="28"/>
          <w:lang w:val="kk-KZ"/>
        </w:rPr>
      </w:pPr>
    </w:p>
    <w:p w14:paraId="015CAC25" w14:textId="77777777" w:rsidR="00EB17A2" w:rsidRDefault="00EB17A2" w:rsidP="00EB17A2">
      <w:pPr>
        <w:jc w:val="right"/>
        <w:rPr>
          <w:rFonts w:ascii="Times New Roman" w:hAnsi="Times New Roman" w:cs="Times New Roman"/>
          <w:b/>
          <w:sz w:val="28"/>
          <w:szCs w:val="28"/>
          <w:lang w:val="kk-KZ"/>
        </w:rPr>
      </w:pPr>
    </w:p>
    <w:p w14:paraId="5B44B78B" w14:textId="77777777" w:rsidR="00EB17A2" w:rsidRDefault="00EB17A2" w:rsidP="00EB17A2">
      <w:pPr>
        <w:jc w:val="right"/>
        <w:rPr>
          <w:rFonts w:ascii="Times New Roman" w:hAnsi="Times New Roman" w:cs="Times New Roman"/>
          <w:sz w:val="28"/>
          <w:szCs w:val="28"/>
          <w:lang w:val="kk-KZ"/>
        </w:rPr>
      </w:pPr>
      <w:r w:rsidRPr="00A165FB">
        <w:rPr>
          <w:rFonts w:ascii="Times New Roman" w:hAnsi="Times New Roman" w:cs="Times New Roman"/>
          <w:b/>
          <w:sz w:val="28"/>
          <w:szCs w:val="28"/>
          <w:lang w:val="kk-KZ"/>
        </w:rPr>
        <w:t>Зерттеуші:Педагог-психолог:</w:t>
      </w:r>
      <w:r w:rsidRPr="00EB17A2">
        <w:rPr>
          <w:rFonts w:ascii="Times New Roman" w:hAnsi="Times New Roman" w:cs="Times New Roman"/>
          <w:sz w:val="28"/>
          <w:lang w:val="kk-KZ"/>
        </w:rPr>
        <w:t xml:space="preserve"> </w:t>
      </w:r>
    </w:p>
    <w:p w14:paraId="764240DC" w14:textId="77777777" w:rsidR="00EB17A2" w:rsidRPr="00E52C38" w:rsidRDefault="00EB17A2" w:rsidP="00EB17A2">
      <w:pPr>
        <w:jc w:val="right"/>
        <w:rPr>
          <w:rFonts w:ascii="Times New Roman" w:hAnsi="Times New Roman" w:cs="Times New Roman"/>
          <w:sz w:val="28"/>
          <w:szCs w:val="28"/>
          <w:lang w:val="kk-KZ"/>
        </w:rPr>
      </w:pPr>
      <w:r w:rsidRPr="00A165FB">
        <w:rPr>
          <w:rFonts w:ascii="Times New Roman" w:hAnsi="Times New Roman" w:cs="Times New Roman"/>
          <w:b/>
          <w:sz w:val="28"/>
          <w:szCs w:val="28"/>
          <w:lang w:val="kk-KZ"/>
        </w:rPr>
        <w:t>Зерттеушінің қолы:____________</w:t>
      </w:r>
    </w:p>
    <w:p w14:paraId="66BF3CC5" w14:textId="77777777" w:rsidR="00EB17A2" w:rsidRDefault="00EB17A2" w:rsidP="00EB17A2">
      <w:pPr>
        <w:pStyle w:val="a3"/>
        <w:rPr>
          <w:rFonts w:ascii="Times New Roman" w:hAnsi="Times New Roman" w:cs="Times New Roman"/>
          <w:sz w:val="28"/>
          <w:szCs w:val="28"/>
          <w:lang w:val="kk-KZ"/>
        </w:rPr>
      </w:pPr>
    </w:p>
    <w:p w14:paraId="518B2D5A" w14:textId="77777777" w:rsidR="00EB17A2" w:rsidRDefault="00EB17A2" w:rsidP="00EB17A2">
      <w:pPr>
        <w:pStyle w:val="a3"/>
        <w:rPr>
          <w:rFonts w:ascii="Times New Roman" w:hAnsi="Times New Roman" w:cs="Times New Roman"/>
          <w:b/>
          <w:color w:val="0070C0"/>
          <w:sz w:val="28"/>
          <w:szCs w:val="28"/>
          <w:lang w:val="kk-KZ"/>
        </w:rPr>
      </w:pPr>
    </w:p>
    <w:p w14:paraId="6357C317" w14:textId="77777777" w:rsidR="00EB17A2" w:rsidRDefault="00EB17A2" w:rsidP="00EB17A2">
      <w:pPr>
        <w:pStyle w:val="a3"/>
        <w:rPr>
          <w:rFonts w:ascii="Times New Roman" w:hAnsi="Times New Roman" w:cs="Times New Roman"/>
          <w:b/>
          <w:color w:val="0070C0"/>
          <w:sz w:val="28"/>
          <w:szCs w:val="28"/>
          <w:lang w:val="kk-KZ"/>
        </w:rPr>
      </w:pPr>
    </w:p>
    <w:p w14:paraId="38E42AB0" w14:textId="77777777" w:rsidR="00EB17A2" w:rsidRDefault="00EB17A2" w:rsidP="00EB17A2">
      <w:pPr>
        <w:pStyle w:val="a3"/>
        <w:rPr>
          <w:rFonts w:ascii="Times New Roman" w:hAnsi="Times New Roman" w:cs="Times New Roman"/>
          <w:b/>
          <w:color w:val="0070C0"/>
          <w:sz w:val="28"/>
          <w:szCs w:val="28"/>
          <w:lang w:val="kk-KZ"/>
        </w:rPr>
      </w:pPr>
    </w:p>
    <w:p w14:paraId="244679E8" w14:textId="77777777" w:rsidR="00EB17A2" w:rsidRDefault="00EB17A2" w:rsidP="00EB17A2">
      <w:pPr>
        <w:pStyle w:val="a3"/>
        <w:rPr>
          <w:rFonts w:ascii="Times New Roman" w:hAnsi="Times New Roman" w:cs="Times New Roman"/>
          <w:b/>
          <w:color w:val="0070C0"/>
          <w:sz w:val="28"/>
          <w:szCs w:val="28"/>
          <w:lang w:val="kk-KZ"/>
        </w:rPr>
      </w:pPr>
    </w:p>
    <w:p w14:paraId="3EBF7633" w14:textId="77777777" w:rsidR="00EB17A2" w:rsidRDefault="00EB17A2" w:rsidP="00EB17A2">
      <w:pPr>
        <w:pStyle w:val="a3"/>
        <w:rPr>
          <w:rFonts w:ascii="Times New Roman" w:hAnsi="Times New Roman" w:cs="Times New Roman"/>
          <w:b/>
          <w:color w:val="0070C0"/>
          <w:sz w:val="28"/>
          <w:szCs w:val="28"/>
          <w:lang w:val="kk-KZ"/>
        </w:rPr>
      </w:pPr>
    </w:p>
    <w:p w14:paraId="52264FDA" w14:textId="77777777" w:rsidR="00EB17A2" w:rsidRDefault="00EB17A2" w:rsidP="00EB17A2">
      <w:pPr>
        <w:pStyle w:val="a3"/>
        <w:rPr>
          <w:rFonts w:ascii="Times New Roman" w:hAnsi="Times New Roman" w:cs="Times New Roman"/>
          <w:b/>
          <w:color w:val="0070C0"/>
          <w:sz w:val="28"/>
          <w:szCs w:val="28"/>
          <w:lang w:val="kk-KZ"/>
        </w:rPr>
      </w:pPr>
    </w:p>
    <w:p w14:paraId="22D2496B" w14:textId="77777777" w:rsidR="00EB17A2" w:rsidRDefault="00EB17A2" w:rsidP="00EB17A2">
      <w:pPr>
        <w:pStyle w:val="a3"/>
        <w:rPr>
          <w:rFonts w:ascii="Times New Roman" w:hAnsi="Times New Roman" w:cs="Times New Roman"/>
          <w:b/>
          <w:color w:val="0070C0"/>
          <w:sz w:val="28"/>
          <w:szCs w:val="28"/>
          <w:lang w:val="kk-KZ"/>
        </w:rPr>
      </w:pPr>
    </w:p>
    <w:p w14:paraId="785764EF" w14:textId="77777777" w:rsidR="00EB17A2" w:rsidRDefault="00EB17A2" w:rsidP="00EB17A2">
      <w:pPr>
        <w:pStyle w:val="a3"/>
        <w:rPr>
          <w:rFonts w:ascii="Times New Roman" w:hAnsi="Times New Roman" w:cs="Times New Roman"/>
          <w:b/>
          <w:color w:val="0070C0"/>
          <w:sz w:val="28"/>
          <w:szCs w:val="28"/>
          <w:lang w:val="kk-KZ"/>
        </w:rPr>
      </w:pPr>
    </w:p>
    <w:p w14:paraId="4BC82793" w14:textId="77777777" w:rsidR="00197DAC" w:rsidRPr="00EB17A2" w:rsidRDefault="00EB17A2">
      <w:pPr>
        <w:rPr>
          <w:lang w:val="kk-KZ"/>
        </w:rPr>
      </w:pPr>
      <w:r>
        <w:rPr>
          <w:noProof/>
          <w:lang w:eastAsia="ru-RU"/>
        </w:rPr>
        <w:drawing>
          <wp:inline distT="0" distB="0" distL="0" distR="0" wp14:anchorId="65317D85" wp14:editId="36A9452A">
            <wp:extent cx="5940425" cy="7931150"/>
            <wp:effectExtent l="95250" t="95250" r="98425" b="88900"/>
            <wp:docPr id="1" name="Рисунок 1" descr="Сандарды біріктір - презентация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ндарды біріктір - презентация онлайн"/>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931150"/>
                    </a:xfrm>
                    <a:prstGeom prst="rect">
                      <a:avLst/>
                    </a:prstGeom>
                    <a:ln w="88900" cap="sq" cmpd="thickThin">
                      <a:solidFill>
                        <a:srgbClr val="FFC000"/>
                      </a:solidFill>
                      <a:prstDash val="solid"/>
                      <a:miter lim="800000"/>
                    </a:ln>
                    <a:effectLst>
                      <a:innerShdw blurRad="76200">
                        <a:srgbClr val="000000"/>
                      </a:innerShdw>
                    </a:effectLst>
                  </pic:spPr>
                </pic:pic>
              </a:graphicData>
            </a:graphic>
          </wp:inline>
        </w:drawing>
      </w:r>
    </w:p>
    <w:sectPr w:rsidR="00197DAC" w:rsidRPr="00EB17A2" w:rsidSect="00EB17A2">
      <w:pgSz w:w="11906" w:h="16838"/>
      <w:pgMar w:top="1134" w:right="850" w:bottom="1134" w:left="1701" w:header="708" w:footer="708" w:gutter="0"/>
      <w:pgBorders w:display="firstPage" w:offsetFrom="page">
        <w:top w:val="threeDEmboss" w:sz="24" w:space="24" w:color="0070C0"/>
        <w:left w:val="threeDEmboss" w:sz="24" w:space="24" w:color="0070C0"/>
        <w:bottom w:val="threeDEngrave" w:sz="24" w:space="24" w:color="0070C0"/>
        <w:right w:val="threeDEngrave"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MMekteptik-Bold">
    <w:altName w:val="Cambria"/>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E98"/>
    <w:rsid w:val="00197DAC"/>
    <w:rsid w:val="003E64D2"/>
    <w:rsid w:val="004118C0"/>
    <w:rsid w:val="008F6473"/>
    <w:rsid w:val="0091309E"/>
    <w:rsid w:val="00EB17A2"/>
    <w:rsid w:val="00FE4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13F5"/>
  <w15:docId w15:val="{35A7EC4A-C809-4ADB-B796-EB245CE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17A2"/>
    <w:pPr>
      <w:spacing w:after="0" w:line="240" w:lineRule="auto"/>
    </w:pPr>
    <w:rPr>
      <w:rFonts w:eastAsiaTheme="minorEastAsia"/>
      <w:lang w:eastAsia="ru-RU"/>
    </w:rPr>
  </w:style>
  <w:style w:type="paragraph" w:styleId="a4">
    <w:name w:val="Balloon Text"/>
    <w:basedOn w:val="a"/>
    <w:link w:val="a5"/>
    <w:uiPriority w:val="99"/>
    <w:semiHidden/>
    <w:unhideWhenUsed/>
    <w:rsid w:val="00EB17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17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170</Words>
  <Characters>972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lenovo5kz@outlook.com</cp:lastModifiedBy>
  <cp:revision>4</cp:revision>
  <dcterms:created xsi:type="dcterms:W3CDTF">2024-07-10T23:15:00Z</dcterms:created>
  <dcterms:modified xsi:type="dcterms:W3CDTF">2025-05-08T12:04:00Z</dcterms:modified>
</cp:coreProperties>
</file>